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855947" w:rsidRPr="00DC1FA5" w:rsidTr="003B1D60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855947" w:rsidRPr="00DC1FA5" w:rsidRDefault="00C16002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6" style="position:absolute;left:0;text-align:left;z-index:251656704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855947" w:rsidRPr="00DC1FA5" w:rsidRDefault="00C16002" w:rsidP="003B1D60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line id="_x0000_s1027" style="position:absolute;left:0;text-align:left;z-index:251657728" from="63.3pt,2.55pt" to="217.15pt,2.55pt"/>
              </w:pict>
            </w:r>
          </w:p>
        </w:tc>
      </w:tr>
      <w:tr w:rsidR="00855947" w:rsidRPr="00DC1FA5" w:rsidTr="003B1D60">
        <w:trPr>
          <w:cantSplit/>
        </w:trPr>
        <w:tc>
          <w:tcPr>
            <w:tcW w:w="3740" w:type="dxa"/>
            <w:shd w:val="clear" w:color="auto" w:fill="auto"/>
          </w:tcPr>
          <w:p w:rsidR="00855947" w:rsidRPr="00DC1FA5" w:rsidRDefault="00855947" w:rsidP="00C16002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Số: </w:t>
            </w:r>
            <w:r w:rsidR="00C16002">
              <w:rPr>
                <w:rFonts w:asciiTheme="majorHAnsi" w:hAnsiTheme="majorHAnsi" w:cstheme="majorHAnsi"/>
                <w:b w:val="0"/>
                <w:i w:val="0"/>
              </w:rPr>
              <w:t>1144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>/TB-SGDHN</w:t>
            </w:r>
          </w:p>
        </w:tc>
        <w:tc>
          <w:tcPr>
            <w:tcW w:w="5620" w:type="dxa"/>
            <w:shd w:val="clear" w:color="auto" w:fill="auto"/>
          </w:tcPr>
          <w:p w:rsidR="00855947" w:rsidRPr="00DC1FA5" w:rsidRDefault="00855947" w:rsidP="00C16002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</w:t>
            </w:r>
            <w:r w:rsidR="00C1600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14 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tháng </w:t>
            </w:r>
            <w:r w:rsidR="0068625F"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855947" w:rsidRPr="00DC1FA5" w:rsidRDefault="00855947" w:rsidP="00855947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55947" w:rsidRDefault="00855947" w:rsidP="00855947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55947" w:rsidRPr="00DC1FA5" w:rsidRDefault="00855947" w:rsidP="00855947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55947" w:rsidRPr="00DC1FA5" w:rsidRDefault="00855947" w:rsidP="00855947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855947" w:rsidRPr="00DC1FA5" w:rsidRDefault="00855947" w:rsidP="00855947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r w:rsidRPr="00DC1FA5">
        <w:rPr>
          <w:rFonts w:asciiTheme="majorHAnsi" w:hAnsiTheme="majorHAnsi" w:cstheme="majorHAnsi"/>
        </w:rPr>
        <w:t xml:space="preserve">Về ngày giao dịch đầu tiên cổ phiếu đăng ký giao dịch </w:t>
      </w:r>
    </w:p>
    <w:p w:rsidR="00855947" w:rsidRPr="00DC1FA5" w:rsidRDefault="00855947" w:rsidP="00855947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r w:rsidRPr="00DC1FA5">
        <w:rPr>
          <w:rFonts w:asciiTheme="majorHAnsi" w:hAnsiTheme="majorHAnsi" w:cstheme="majorHAnsi"/>
        </w:rPr>
        <w:t xml:space="preserve">của CTCP </w:t>
      </w:r>
      <w:r w:rsidR="0068625F">
        <w:rPr>
          <w:rFonts w:asciiTheme="majorHAnsi" w:hAnsiTheme="majorHAnsi" w:cstheme="majorHAnsi"/>
        </w:rPr>
        <w:t>Bến xe Hà Nội</w:t>
      </w:r>
    </w:p>
    <w:p w:rsidR="00855947" w:rsidRPr="00DC1FA5" w:rsidRDefault="00C16002" w:rsidP="00855947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8" style="position:absolute;left:0;text-align:left;z-index:251658752" from="124.15pt,3.6pt" to="333.45pt,3.6pt"/>
        </w:pict>
      </w:r>
    </w:p>
    <w:p w:rsidR="00855947" w:rsidRPr="00586586" w:rsidRDefault="00855947" w:rsidP="00855947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Sở GDCK Hà Nội thông báo về việc chính thức đưa cổ phiếu của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r w:rsidR="0068625F">
        <w:rPr>
          <w:rFonts w:asciiTheme="majorHAnsi" w:hAnsiTheme="majorHAnsi" w:cstheme="majorHAnsi"/>
          <w:sz w:val="28"/>
          <w:szCs w:val="28"/>
        </w:rPr>
        <w:t>Bến xe Hà Nội</w:t>
      </w:r>
      <w:r w:rsidRPr="00DC1FA5">
        <w:rPr>
          <w:rFonts w:asciiTheme="majorHAnsi" w:hAnsiTheme="majorHAnsi" w:cstheme="majorHAnsi"/>
          <w:sz w:val="28"/>
          <w:szCs w:val="28"/>
        </w:rPr>
        <w:t xml:space="preserve"> và</w:t>
      </w:r>
      <w:r w:rsidRPr="00DC1FA5">
        <w:rPr>
          <w:rFonts w:asciiTheme="majorHAnsi" w:hAnsiTheme="majorHAnsi" w:cstheme="majorHAnsi"/>
          <w:sz w:val="28"/>
        </w:rPr>
        <w:t>o giao dịch trên thị trường UPCoM tại SGDCK Hà Nội với những nội dung sau:</w:t>
      </w:r>
    </w:p>
    <w:p w:rsidR="00855947" w:rsidRPr="00DC1FA5" w:rsidRDefault="00855947" w:rsidP="00855947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Tên chứng khoán: Cổ phiếu CTCP </w:t>
      </w:r>
      <w:r w:rsidR="0068625F">
        <w:rPr>
          <w:rFonts w:asciiTheme="majorHAnsi" w:hAnsiTheme="majorHAnsi" w:cstheme="majorHAnsi"/>
          <w:sz w:val="28"/>
          <w:szCs w:val="28"/>
        </w:rPr>
        <w:t>Bến xe Hà Nội</w:t>
      </w:r>
    </w:p>
    <w:p w:rsidR="00855947" w:rsidRPr="00DC1FA5" w:rsidRDefault="00855947" w:rsidP="00855947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Loại chứng khoán: Cổ phiếu phổ thông</w:t>
      </w:r>
    </w:p>
    <w:p w:rsidR="00855947" w:rsidRPr="00DC1FA5" w:rsidRDefault="00855947" w:rsidP="00855947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Mã chứng khoán: </w:t>
      </w:r>
      <w:r w:rsidR="0068625F">
        <w:rPr>
          <w:rFonts w:asciiTheme="majorHAnsi" w:hAnsiTheme="majorHAnsi" w:cstheme="majorHAnsi"/>
          <w:sz w:val="28"/>
        </w:rPr>
        <w:t>HNB</w:t>
      </w:r>
    </w:p>
    <w:p w:rsidR="00855947" w:rsidRPr="00DC1FA5" w:rsidRDefault="00855947" w:rsidP="00855947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Mệnh giá: 10.000 đồng/cổ phiếu</w:t>
      </w:r>
    </w:p>
    <w:p w:rsidR="00855947" w:rsidRPr="00DC1FA5" w:rsidRDefault="00855947" w:rsidP="00855947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Số lượng chứng khoán đăng ký giao dịch: </w:t>
      </w:r>
      <w:r w:rsidR="0068625F">
        <w:rPr>
          <w:rFonts w:asciiTheme="majorHAnsi" w:hAnsiTheme="majorHAnsi" w:cstheme="majorHAnsi"/>
          <w:sz w:val="28"/>
        </w:rPr>
        <w:t>9.</w:t>
      </w:r>
      <w:r w:rsidR="00A064DF">
        <w:rPr>
          <w:rFonts w:asciiTheme="majorHAnsi" w:hAnsiTheme="majorHAnsi" w:cstheme="majorHAnsi"/>
          <w:sz w:val="28"/>
        </w:rPr>
        <w:t>5</w:t>
      </w:r>
      <w:r w:rsidR="0068625F">
        <w:rPr>
          <w:rFonts w:asciiTheme="majorHAnsi" w:hAnsiTheme="majorHAnsi" w:cstheme="majorHAnsi"/>
          <w:sz w:val="28"/>
        </w:rPr>
        <w:t>00</w:t>
      </w:r>
      <w:r>
        <w:rPr>
          <w:rFonts w:asciiTheme="majorHAnsi" w:hAnsiTheme="majorHAnsi" w:cstheme="majorHAnsi"/>
          <w:sz w:val="28"/>
        </w:rPr>
        <w:t>.000</w:t>
      </w:r>
      <w:r w:rsidRPr="00DC1FA5">
        <w:rPr>
          <w:rFonts w:asciiTheme="majorHAnsi" w:hAnsiTheme="majorHAnsi" w:cstheme="majorHAnsi"/>
          <w:sz w:val="28"/>
        </w:rPr>
        <w:t xml:space="preserve"> cổ phiếu </w:t>
      </w:r>
    </w:p>
    <w:p w:rsidR="00855947" w:rsidRPr="00CD1868" w:rsidRDefault="00855947" w:rsidP="00855947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A064DF">
        <w:rPr>
          <w:rFonts w:asciiTheme="majorHAnsi" w:hAnsiTheme="majorHAnsi" w:cstheme="majorHAnsi"/>
          <w:i/>
          <w:sz w:val="28"/>
        </w:rPr>
        <w:t>Chín triệu năm</w:t>
      </w:r>
      <w:r w:rsidR="0068625F">
        <w:rPr>
          <w:rFonts w:asciiTheme="majorHAnsi" w:hAnsiTheme="majorHAnsi" w:cstheme="majorHAnsi"/>
          <w:i/>
          <w:sz w:val="28"/>
        </w:rPr>
        <w:t xml:space="preserve"> trăm nghìn </w:t>
      </w:r>
      <w:r w:rsidRPr="00855947">
        <w:rPr>
          <w:rFonts w:asciiTheme="majorHAnsi" w:hAnsiTheme="majorHAnsi" w:cstheme="majorHAnsi"/>
          <w:i/>
          <w:sz w:val="28"/>
        </w:rPr>
        <w:t>cổ phiếu</w:t>
      </w:r>
      <w:r w:rsidRPr="00CD1868">
        <w:rPr>
          <w:rFonts w:asciiTheme="majorHAnsi" w:hAnsiTheme="majorHAnsi" w:cstheme="majorHAnsi"/>
          <w:i/>
          <w:sz w:val="28"/>
        </w:rPr>
        <w:t xml:space="preserve">) </w:t>
      </w:r>
    </w:p>
    <w:p w:rsidR="00855947" w:rsidRPr="00CD1868" w:rsidRDefault="00855947" w:rsidP="00855947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CD1868">
        <w:rPr>
          <w:rFonts w:asciiTheme="majorHAnsi" w:hAnsiTheme="majorHAnsi" w:cstheme="majorHAnsi"/>
          <w:sz w:val="28"/>
        </w:rPr>
        <w:t>- Tổng giá trị chứng khoán đăng ký giao dịch</w:t>
      </w:r>
      <w:r w:rsidR="0068625F">
        <w:rPr>
          <w:rFonts w:asciiTheme="majorHAnsi" w:hAnsiTheme="majorHAnsi" w:cstheme="majorHAnsi"/>
          <w:sz w:val="28"/>
        </w:rPr>
        <w:t>: 9</w:t>
      </w:r>
      <w:r w:rsidR="00A064DF">
        <w:rPr>
          <w:rFonts w:asciiTheme="majorHAnsi" w:hAnsiTheme="majorHAnsi" w:cstheme="majorHAnsi"/>
          <w:sz w:val="28"/>
        </w:rPr>
        <w:t>5</w:t>
      </w:r>
      <w:r w:rsidR="0068625F">
        <w:rPr>
          <w:rFonts w:asciiTheme="majorHAnsi" w:hAnsiTheme="majorHAnsi" w:cstheme="majorHAnsi"/>
          <w:sz w:val="28"/>
        </w:rPr>
        <w:t>.000</w:t>
      </w:r>
      <w:r w:rsidRPr="00CD1868">
        <w:rPr>
          <w:rFonts w:asciiTheme="majorHAnsi" w:hAnsiTheme="majorHAnsi" w:cstheme="majorHAnsi"/>
          <w:sz w:val="28"/>
        </w:rPr>
        <w:t xml:space="preserve">.000.000 đồng </w:t>
      </w:r>
    </w:p>
    <w:p w:rsidR="00855947" w:rsidRPr="00CD1868" w:rsidRDefault="00855947" w:rsidP="00855947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68625F">
        <w:rPr>
          <w:rFonts w:asciiTheme="majorHAnsi" w:hAnsiTheme="majorHAnsi" w:cstheme="majorHAnsi"/>
          <w:i/>
          <w:sz w:val="28"/>
        </w:rPr>
        <w:t xml:space="preserve">Chín mươi </w:t>
      </w:r>
      <w:r w:rsidR="00A064DF">
        <w:rPr>
          <w:rFonts w:asciiTheme="majorHAnsi" w:hAnsiTheme="majorHAnsi" w:cstheme="majorHAnsi"/>
          <w:i/>
          <w:sz w:val="28"/>
        </w:rPr>
        <w:t>lăm</w:t>
      </w:r>
      <w:r w:rsidR="0068625F">
        <w:rPr>
          <w:rFonts w:asciiTheme="majorHAnsi" w:hAnsiTheme="majorHAnsi" w:cstheme="majorHAnsi"/>
          <w:i/>
          <w:sz w:val="28"/>
        </w:rPr>
        <w:t xml:space="preserve"> tỷ</w:t>
      </w:r>
      <w:r w:rsidRPr="00855947">
        <w:rPr>
          <w:rFonts w:asciiTheme="majorHAnsi" w:hAnsiTheme="majorHAnsi" w:cstheme="majorHAnsi"/>
          <w:i/>
          <w:sz w:val="28"/>
        </w:rPr>
        <w:t xml:space="preserve"> đồng</w:t>
      </w:r>
      <w:r w:rsidRPr="00CD1868">
        <w:rPr>
          <w:rFonts w:asciiTheme="majorHAnsi" w:hAnsiTheme="majorHAnsi" w:cstheme="majorHAnsi"/>
          <w:i/>
          <w:sz w:val="28"/>
        </w:rPr>
        <w:t>)</w:t>
      </w:r>
    </w:p>
    <w:p w:rsidR="00855947" w:rsidRPr="00CD1868" w:rsidRDefault="00855947" w:rsidP="00855947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CD1868">
        <w:rPr>
          <w:rFonts w:asciiTheme="majorHAnsi" w:hAnsiTheme="majorHAnsi" w:cstheme="majorHAnsi"/>
          <w:sz w:val="28"/>
        </w:rPr>
        <w:t xml:space="preserve">Ngày giao dịch đầu tiên: </w:t>
      </w:r>
      <w:r w:rsidRPr="00CD1868">
        <w:rPr>
          <w:rFonts w:asciiTheme="majorHAnsi" w:hAnsiTheme="majorHAnsi" w:cstheme="majorHAnsi"/>
          <w:b/>
          <w:sz w:val="28"/>
        </w:rPr>
        <w:t xml:space="preserve">Thứ </w:t>
      </w:r>
      <w:r w:rsidR="0068625F">
        <w:rPr>
          <w:rFonts w:asciiTheme="majorHAnsi" w:hAnsiTheme="majorHAnsi" w:cstheme="majorHAnsi"/>
          <w:b/>
          <w:sz w:val="28"/>
        </w:rPr>
        <w:t>năm</w:t>
      </w:r>
      <w:r w:rsidRPr="00CD1868">
        <w:rPr>
          <w:rFonts w:asciiTheme="majorHAnsi" w:hAnsiTheme="majorHAnsi" w:cstheme="majorHAnsi"/>
          <w:b/>
          <w:sz w:val="28"/>
        </w:rPr>
        <w:t xml:space="preserve">, ngày </w:t>
      </w:r>
      <w:r w:rsidR="0068625F">
        <w:rPr>
          <w:rFonts w:asciiTheme="majorHAnsi" w:hAnsiTheme="majorHAnsi" w:cstheme="majorHAnsi"/>
          <w:b/>
          <w:sz w:val="28"/>
        </w:rPr>
        <w:t>22/10</w:t>
      </w:r>
      <w:r w:rsidRPr="00CD1868">
        <w:rPr>
          <w:rFonts w:asciiTheme="majorHAnsi" w:hAnsiTheme="majorHAnsi" w:cstheme="majorHAnsi"/>
          <w:b/>
          <w:sz w:val="28"/>
        </w:rPr>
        <w:t>/2015</w:t>
      </w:r>
    </w:p>
    <w:p w:rsidR="00855947" w:rsidRPr="00DC1FA5" w:rsidRDefault="00855947" w:rsidP="00855947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Giá tham chiếu trong ngày giao dịch đầu tiên: </w:t>
      </w:r>
      <w:r w:rsidR="0068625F">
        <w:rPr>
          <w:rFonts w:asciiTheme="majorHAnsi" w:hAnsiTheme="majorHAnsi" w:cstheme="majorHAnsi"/>
          <w:b/>
          <w:sz w:val="28"/>
        </w:rPr>
        <w:t>12</w:t>
      </w:r>
      <w:r>
        <w:rPr>
          <w:rFonts w:asciiTheme="majorHAnsi" w:hAnsiTheme="majorHAnsi" w:cstheme="majorHAnsi"/>
          <w:b/>
          <w:sz w:val="28"/>
        </w:rPr>
        <w:t>.000</w:t>
      </w:r>
      <w:r w:rsidRPr="00DC1FA5">
        <w:rPr>
          <w:rFonts w:asciiTheme="majorHAnsi" w:hAnsiTheme="majorHAnsi" w:cstheme="majorHAnsi"/>
          <w:sz w:val="28"/>
        </w:rPr>
        <w:t xml:space="preserve"> đồng/cổ phiếu</w:t>
      </w:r>
    </w:p>
    <w:p w:rsidR="00855947" w:rsidRPr="00DC1FA5" w:rsidRDefault="00855947" w:rsidP="00855947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855947" w:rsidRPr="00DC1FA5" w:rsidRDefault="00855947" w:rsidP="00855947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395"/>
        <w:gridCol w:w="5193"/>
      </w:tblGrid>
      <w:tr w:rsidR="00855947" w:rsidRPr="00DC1FA5" w:rsidTr="003B1D60">
        <w:tc>
          <w:tcPr>
            <w:tcW w:w="2292" w:type="pct"/>
            <w:shd w:val="clear" w:color="auto" w:fill="auto"/>
          </w:tcPr>
          <w:p w:rsidR="00855947" w:rsidRPr="00DC1FA5" w:rsidRDefault="00855947" w:rsidP="003B1D60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r w:rsidRPr="00DC1FA5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:rsidR="00855947" w:rsidRPr="00DC1FA5" w:rsidRDefault="00855947" w:rsidP="003B1D6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r w:rsidR="0068625F">
              <w:rPr>
                <w:rFonts w:asciiTheme="majorHAnsi" w:hAnsiTheme="majorHAnsi" w:cstheme="majorHAnsi"/>
                <w:szCs w:val="28"/>
              </w:rPr>
              <w:t>Bến xe Hà Nội</w:t>
            </w:r>
            <w:r w:rsidRPr="00DC1FA5">
              <w:rPr>
                <w:rFonts w:asciiTheme="majorHAnsi" w:hAnsiTheme="majorHAnsi" w:cstheme="majorHAnsi"/>
              </w:rPr>
              <w:t>;</w:t>
            </w:r>
          </w:p>
          <w:p w:rsidR="00855947" w:rsidRPr="00DC1FA5" w:rsidRDefault="00855947" w:rsidP="003B1D6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855947" w:rsidRPr="00DC1FA5" w:rsidRDefault="00855947" w:rsidP="003B1D6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855947" w:rsidRPr="00DC1FA5" w:rsidRDefault="00855947" w:rsidP="003B1D6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855947" w:rsidRPr="00DC1FA5" w:rsidRDefault="00855947" w:rsidP="003B1D60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855947" w:rsidRPr="00DC1FA5" w:rsidRDefault="00855947" w:rsidP="003B1D60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855947" w:rsidRPr="00DC1FA5" w:rsidRDefault="00855947" w:rsidP="003B1D60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55947" w:rsidRPr="00DC1FA5" w:rsidRDefault="00C16002" w:rsidP="003B1D60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855947" w:rsidRPr="00DC1FA5" w:rsidRDefault="00855947" w:rsidP="003B1D60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55947" w:rsidRPr="00DC1FA5" w:rsidRDefault="00855947" w:rsidP="003B1D60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855947" w:rsidRPr="00DC1FA5" w:rsidRDefault="00855947" w:rsidP="00855947">
      <w:pPr>
        <w:rPr>
          <w:rFonts w:asciiTheme="majorHAnsi" w:hAnsiTheme="majorHAnsi" w:cstheme="majorHAnsi"/>
        </w:rPr>
      </w:pPr>
    </w:p>
    <w:p w:rsidR="00855947" w:rsidRDefault="00855947" w:rsidP="00855947"/>
    <w:p w:rsidR="00855947" w:rsidRDefault="00855947" w:rsidP="00855947"/>
    <w:p w:rsidR="00855947" w:rsidRDefault="00855947" w:rsidP="00855947"/>
    <w:p w:rsidR="00855947" w:rsidRDefault="00855947" w:rsidP="00855947"/>
    <w:sectPr w:rsidR="00855947" w:rsidSect="00CD168D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855947"/>
    <w:rsid w:val="0015212F"/>
    <w:rsid w:val="0068625F"/>
    <w:rsid w:val="00855947"/>
    <w:rsid w:val="00A064DF"/>
    <w:rsid w:val="00C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47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5947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55947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5947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55947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5594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855947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855947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Thuong Phan Thi Hoai</cp:lastModifiedBy>
  <cp:revision>4</cp:revision>
  <cp:lastPrinted>2015-10-14T02:10:00Z</cp:lastPrinted>
  <dcterms:created xsi:type="dcterms:W3CDTF">2015-10-14T01:58:00Z</dcterms:created>
  <dcterms:modified xsi:type="dcterms:W3CDTF">2015-10-15T09:53:00Z</dcterms:modified>
</cp:coreProperties>
</file>